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23" w:rsidRPr="00BA4FFB" w:rsidRDefault="00BA4FFB">
      <w:pPr>
        <w:rPr>
          <w:b/>
          <w:noProof/>
          <w:lang w:eastAsia="en-GB"/>
        </w:rPr>
      </w:pPr>
      <w:r w:rsidRPr="00BA4FFB">
        <w:rPr>
          <w:b/>
          <w:noProof/>
          <w:lang w:eastAsia="en-GB"/>
        </w:rPr>
        <w:t xml:space="preserve">Annex 1: GATE GEC Theory of Change diagram </w:t>
      </w:r>
      <w:bookmarkStart w:id="0" w:name="_GoBack"/>
      <w:bookmarkEnd w:id="0"/>
    </w:p>
    <w:p w:rsidR="00BA4FFB" w:rsidRDefault="00BA4FFB">
      <w:r>
        <w:rPr>
          <w:noProof/>
          <w:lang w:eastAsia="en-GB"/>
        </w:rPr>
        <w:drawing>
          <wp:inline distT="0" distB="0" distL="0" distR="0" wp14:anchorId="3E6735A2" wp14:editId="18815375">
            <wp:extent cx="8863330" cy="5348437"/>
            <wp:effectExtent l="0" t="0" r="0" b="508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5"/>
                    <a:srcRect l="28077" t="24843" r="13205" b="8832"/>
                    <a:stretch/>
                  </pic:blipFill>
                  <pic:spPr bwMode="auto">
                    <a:xfrm>
                      <a:off x="0" y="0"/>
                      <a:ext cx="8863330" cy="5348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4FFB" w:rsidSect="00BA4FF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FB"/>
    <w:rsid w:val="001945D7"/>
    <w:rsid w:val="00263372"/>
    <w:rsid w:val="00B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Hayre, Jaspreet</dc:creator>
  <cp:lastModifiedBy>Hayre, Jaspreet</cp:lastModifiedBy>
  <cp:revision>1</cp:revision>
  <dcterms:created xsi:type="dcterms:W3CDTF">2017-07-17T12:31:00Z</dcterms:created>
  <dcterms:modified xsi:type="dcterms:W3CDTF">2017-07-17T12:32:00Z</dcterms:modified>
</cp:coreProperties>
</file>